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6D7EFA2" w14:textId="77777777" w:rsidR="00114336" w:rsidRDefault="00114336" w:rsidP="00114336">
      <w:r>
        <w:t>Case Management #2 – Letter Template</w:t>
      </w:r>
    </w:p>
    <w:p w14:paraId="1510E7A1" w14:textId="77777777" w:rsidR="00114336" w:rsidRDefault="00114336" w:rsidP="00114336">
      <w:r>
        <w:t xml:space="preserve">Dear </w:t>
      </w:r>
      <w:r w:rsidRPr="00114336">
        <w:rPr>
          <w:highlight w:val="yellow"/>
        </w:rPr>
        <w:t>Senator/Delegate (Last Name):</w:t>
      </w:r>
    </w:p>
    <w:p w14:paraId="4492D3CB" w14:textId="77777777" w:rsidR="00114336" w:rsidRDefault="00114336" w:rsidP="00114336">
      <w:r>
        <w:t xml:space="preserve">I am a constituent and writing to you because I am convinced it is time for the General Assembly to address the shortage of services for individuals with brain injury.  </w:t>
      </w:r>
    </w:p>
    <w:p w14:paraId="4FD3F773" w14:textId="77777777" w:rsidR="00114336" w:rsidRDefault="00114336" w:rsidP="00114336">
      <w:r>
        <w:t xml:space="preserve">Nearly 300,000 Virginians are disabled as a result of brain injury; current levels of state supported funding to provide community based brain injury services is $6.7 million or $6.02 per person. </w:t>
      </w:r>
    </w:p>
    <w:p w14:paraId="11C8D56A" w14:textId="77777777" w:rsidR="00114336" w:rsidRDefault="00114336" w:rsidP="00114336">
      <w:r>
        <w:t>The reason I care about this is because</w:t>
      </w:r>
      <w:r w:rsidRPr="00114336">
        <w:rPr>
          <w:highlight w:val="yellow"/>
        </w:rPr>
        <w:t>… (</w:t>
      </w:r>
      <w:proofErr w:type="gramStart"/>
      <w:r w:rsidRPr="00114336">
        <w:rPr>
          <w:highlight w:val="yellow"/>
        </w:rPr>
        <w:t>this</w:t>
      </w:r>
      <w:proofErr w:type="gramEnd"/>
      <w:r w:rsidRPr="00114336">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60B006CB" w14:textId="77777777" w:rsidR="00114336" w:rsidRDefault="00114336" w:rsidP="00114336">
      <w:r>
        <w:t xml:space="preserve">This year, we are asking for $570,000 to expand specialized community based brain injury case management services into unserved areas. This appropriation would fund services to 100 children and families in the Shenandoah Valley and in South Hampton Roads that need an important source of support. This appropriation would also fund adult case managers in Rappahannock County and the Middle Peninsula and Northern Neck regions of the state. </w:t>
      </w:r>
    </w:p>
    <w:p w14:paraId="5C0177EE" w14:textId="77777777" w:rsidR="00114336" w:rsidRDefault="00114336" w:rsidP="00114336">
      <w:r>
        <w:t xml:space="preserve">Thank you for taking a moment to consider my comments. If you have any questions or would like more information about the points I have raised, feel free to contact the Brain Injury Association of Virginia at info@biav.net. </w:t>
      </w:r>
    </w:p>
    <w:p w14:paraId="3F62CBAA" w14:textId="77777777" w:rsidR="00114336" w:rsidRDefault="00114336" w:rsidP="00114336">
      <w:r>
        <w:t>Sincerely,</w:t>
      </w:r>
    </w:p>
    <w:p w14:paraId="510FC25F" w14:textId="4C2C094E" w:rsidR="0082043D" w:rsidRPr="00B86FC9" w:rsidRDefault="00114336" w:rsidP="00114336">
      <w:pPr>
        <w:rPr>
          <w:rFonts w:ascii="Calibri" w:eastAsia="Times New Roman" w:hAnsi="Calibri" w:cs="Calibri"/>
          <w:color w:val="000000"/>
        </w:rPr>
      </w:pPr>
      <w:proofErr w:type="gramStart"/>
      <w:r w:rsidRPr="00114336">
        <w:rPr>
          <w:highlight w:val="yellow"/>
        </w:rPr>
        <w:t>Your</w:t>
      </w:r>
      <w:proofErr w:type="gramEnd"/>
      <w:r w:rsidRPr="00114336">
        <w:rPr>
          <w:highlight w:val="yellow"/>
        </w:rPr>
        <w:t xml:space="preserve"> Name</w:t>
      </w:r>
      <w:bookmarkStart w:id="0" w:name="_GoBack"/>
      <w:bookmarkEnd w:id="0"/>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14336"/>
    <w:rsid w:val="001A26C4"/>
    <w:rsid w:val="001C0BE0"/>
    <w:rsid w:val="00472713"/>
    <w:rsid w:val="00490878"/>
    <w:rsid w:val="004E4841"/>
    <w:rsid w:val="004F34A0"/>
    <w:rsid w:val="00543936"/>
    <w:rsid w:val="005947C8"/>
    <w:rsid w:val="005A0E17"/>
    <w:rsid w:val="0068769C"/>
    <w:rsid w:val="006F2F46"/>
    <w:rsid w:val="0082043D"/>
    <w:rsid w:val="0085235B"/>
    <w:rsid w:val="00961463"/>
    <w:rsid w:val="00AF08C7"/>
    <w:rsid w:val="00AF3B13"/>
    <w:rsid w:val="00B260E4"/>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2022-01-21T21:55:00Z</dcterms:created>
  <dcterms:modified xsi:type="dcterms:W3CDTF">2022-01-21T21:55:00Z</dcterms:modified>
</cp:coreProperties>
</file>